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5B7DCA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30.85pt;margin-top:7.35pt;width:514.6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5D2DEA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معنى كون الشريعة إلهية المصدر والغاية.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5B7DCA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5B7DCA">
      <w:pPr>
        <w:bidi w:val="0"/>
      </w:pPr>
      <w:r>
        <w:rPr>
          <w:noProof/>
        </w:rPr>
        <w:lastRenderedPageBreak/>
        <w:pict>
          <v:shape id="_x0000_s1028" type="#_x0000_t202" style="position:absolute;margin-left:80.65pt;margin-top:31.1pt;width:661.0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5D2DEA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من خصائص الشريعة الإسلامية "غنى مصادرها"، أوضح ذلك.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203592" w:rsidRDefault="005B7DCA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307.85pt;margin-top:30.05pt;width:435.2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5D2DEA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</w:t>
                  </w: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ر بإيجاز خصائص الشريعة الإسلامية.</w:t>
                  </w:r>
                </w:p>
                <w:bookmarkEnd w:id="0"/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6.4pt;margin-top:118.9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B2A" w:rsidRDefault="004B0B2A" w:rsidP="00B73D66">
      <w:pPr>
        <w:spacing w:after="0" w:line="240" w:lineRule="auto"/>
      </w:pPr>
      <w:r>
        <w:separator/>
      </w:r>
    </w:p>
  </w:endnote>
  <w:endnote w:type="continuationSeparator" w:id="1">
    <w:p w:rsidR="004B0B2A" w:rsidRDefault="004B0B2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B2A" w:rsidRDefault="004B0B2A" w:rsidP="00B73D66">
      <w:pPr>
        <w:spacing w:after="0" w:line="240" w:lineRule="auto"/>
      </w:pPr>
      <w:r>
        <w:separator/>
      </w:r>
    </w:p>
  </w:footnote>
  <w:footnote w:type="continuationSeparator" w:id="1">
    <w:p w:rsidR="004B0B2A" w:rsidRDefault="004B0B2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1289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7DCA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5D2DEA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</w:rPr>
                </w:pPr>
                <w:r w:rsidRPr="005D2DEA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من خصائص الشريعة الإسلامية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B0B2A"/>
    <w:rsid w:val="004F0358"/>
    <w:rsid w:val="005250A3"/>
    <w:rsid w:val="00557E13"/>
    <w:rsid w:val="005653E2"/>
    <w:rsid w:val="00571C8F"/>
    <w:rsid w:val="00587162"/>
    <w:rsid w:val="005B7DCA"/>
    <w:rsid w:val="005D1289"/>
    <w:rsid w:val="005D2DEA"/>
    <w:rsid w:val="005F7C8D"/>
    <w:rsid w:val="00642DD9"/>
    <w:rsid w:val="007713C0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2016-10-25T08:07:00Z</dcterms:modified>
</cp:coreProperties>
</file>